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06" w:rsidRDefault="00D92E06">
      <w:pPr>
        <w:pStyle w:val="GvdeMetni"/>
        <w:spacing w:before="11"/>
        <w:rPr>
          <w:b w:val="0"/>
          <w:sz w:val="6"/>
        </w:rPr>
      </w:pPr>
    </w:p>
    <w:p w:rsidR="00D92E06" w:rsidRDefault="004725F1">
      <w:pPr>
        <w:pStyle w:val="GvdeMetni"/>
        <w:ind w:left="1419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1144427" cy="10435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27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06" w:rsidRDefault="00D92E06">
      <w:pPr>
        <w:pStyle w:val="GvdeMetni"/>
        <w:spacing w:before="5"/>
        <w:rPr>
          <w:b w:val="0"/>
          <w:sz w:val="24"/>
        </w:rPr>
      </w:pPr>
    </w:p>
    <w:p w:rsidR="00D92E06" w:rsidRDefault="004725F1">
      <w:pPr>
        <w:pStyle w:val="Heading1"/>
        <w:ind w:left="1814"/>
        <w:jc w:val="left"/>
      </w:pPr>
      <w:r>
        <w:t>2018-2019</w:t>
      </w:r>
    </w:p>
    <w:p w:rsidR="00D92E06" w:rsidRDefault="00D92E06">
      <w:pPr>
        <w:pStyle w:val="GvdeMetni"/>
        <w:spacing w:before="10"/>
        <w:rPr>
          <w:sz w:val="20"/>
        </w:rPr>
      </w:pPr>
    </w:p>
    <w:p w:rsidR="00D92E06" w:rsidRDefault="00D92E06" w:rsidP="002C091F">
      <w:pPr>
        <w:spacing w:before="1" w:line="448" w:lineRule="auto"/>
        <w:ind w:left="567" w:right="213"/>
        <w:jc w:val="center"/>
        <w:rPr>
          <w:b/>
          <w:sz w:val="24"/>
        </w:rPr>
      </w:pPr>
      <w:r w:rsidRPr="00D92E06">
        <w:pict>
          <v:group id="_x0000_s1039" style="position:absolute;left:0;text-align:left;margin-left:105.4pt;margin-top:50.65pt;width:103.15pt;height:71.5pt;z-index:251648000;mso-position-horizontal-relative:page" coordorigin="2108,1013" coordsize="2063,1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108;top:1013;width:1039;height:1418">
              <v:imagedata r:id="rId5" o:title=""/>
            </v:shape>
            <v:shape id="_x0000_s1045" style="position:absolute;left:2917;top:1576;width:971;height:842" coordorigin="2917,1576" coordsize="971,842" path="m3645,1576r-485,l2917,1999r243,418l3645,2417r243,-418l3645,1576xe" fillcolor="#dedddc" stroked="f">
              <v:path arrowok="t"/>
            </v:shape>
            <v:rect id="_x0000_s1044" style="position:absolute;left:3283;top:1857;width:236;height:254" fillcolor="#fffffd" stroked="f"/>
            <v:shape id="_x0000_s1043" type="#_x0000_t75" style="position:absolute;left:3152;top:1766;width:500;height:539">
              <v:imagedata r:id="rId6" o:title=""/>
            </v:shape>
            <v:shape id="_x0000_s1042" type="#_x0000_t75" style="position:absolute;left:3273;top:1270;width:246;height:216">
              <v:imagedata r:id="rId7" o:title=""/>
            </v:shape>
            <v:shape id="_x0000_s1041" type="#_x0000_t75" style="position:absolute;left:3759;top:2227;width:246;height:216">
              <v:imagedata r:id="rId8" o:title=""/>
            </v:shape>
            <v:shape id="_x0000_s1040" type="#_x0000_t75" style="position:absolute;left:3759;top:1497;width:412;height:361">
              <v:imagedata r:id="rId9" o:title=""/>
            </v:shape>
            <w10:wrap anchorx="page"/>
          </v:group>
        </w:pict>
      </w:r>
      <w:r w:rsidR="002C091F">
        <w:rPr>
          <w:b/>
          <w:sz w:val="24"/>
        </w:rPr>
        <w:t>EĞİTİM ÖĞRETİM YILI CUMHURİYET ORTA</w:t>
      </w:r>
      <w:r w:rsidR="004725F1">
        <w:rPr>
          <w:b/>
          <w:sz w:val="24"/>
        </w:rPr>
        <w:t>OKULU</w:t>
      </w:r>
    </w:p>
    <w:p w:rsidR="00D92E06" w:rsidRDefault="00D92E06">
      <w:pPr>
        <w:pStyle w:val="GvdeMetni"/>
        <w:rPr>
          <w:sz w:val="20"/>
        </w:rPr>
      </w:pPr>
    </w:p>
    <w:p w:rsidR="00D92E06" w:rsidRDefault="004725F1">
      <w:pPr>
        <w:pStyle w:val="GvdeMetni"/>
        <w:spacing w:before="1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847725</wp:posOffset>
            </wp:positionH>
            <wp:positionV relativeFrom="paragraph">
              <wp:posOffset>141566</wp:posOffset>
            </wp:positionV>
            <wp:extent cx="439036" cy="471487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rPr>
          <w:sz w:val="26"/>
        </w:rPr>
      </w:pPr>
    </w:p>
    <w:p w:rsidR="00D92E06" w:rsidRDefault="00D92E06">
      <w:pPr>
        <w:pStyle w:val="GvdeMetni"/>
        <w:rPr>
          <w:sz w:val="26"/>
        </w:rPr>
      </w:pPr>
    </w:p>
    <w:p w:rsidR="00D92E06" w:rsidRDefault="00D92E06">
      <w:pPr>
        <w:pStyle w:val="GvdeMetni"/>
        <w:spacing w:before="6"/>
        <w:rPr>
          <w:sz w:val="24"/>
        </w:rPr>
      </w:pPr>
    </w:p>
    <w:p w:rsidR="00D92E06" w:rsidRDefault="004725F1">
      <w:pPr>
        <w:spacing w:line="448" w:lineRule="auto"/>
        <w:ind w:left="525" w:right="38" w:hanging="2"/>
        <w:jc w:val="center"/>
        <w:rPr>
          <w:b/>
          <w:sz w:val="24"/>
        </w:rPr>
      </w:pPr>
      <w:r>
        <w:rPr>
          <w:b/>
          <w:sz w:val="24"/>
        </w:rPr>
        <w:t>PSİKOLOJİK DANIŞMANLIK ve REHBERLİK SERVİSİ TANITIM ÇALIŞMASI</w:t>
      </w:r>
    </w:p>
    <w:p w:rsidR="00D92E06" w:rsidRDefault="004725F1">
      <w:pPr>
        <w:pStyle w:val="GvdeMetni"/>
        <w:ind w:left="1020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1336883" cy="891539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883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06" w:rsidRDefault="00D92E06">
      <w:pPr>
        <w:pStyle w:val="GvdeMetni"/>
        <w:spacing w:before="1"/>
        <w:rPr>
          <w:sz w:val="31"/>
        </w:rPr>
      </w:pPr>
    </w:p>
    <w:p w:rsidR="00D92E06" w:rsidRDefault="004725F1">
      <w:pPr>
        <w:ind w:left="585" w:right="560" w:firstLine="1"/>
        <w:jc w:val="center"/>
        <w:rPr>
          <w:b/>
          <w:sz w:val="20"/>
        </w:rPr>
      </w:pPr>
      <w:r>
        <w:rPr>
          <w:b/>
          <w:sz w:val="20"/>
        </w:rPr>
        <w:t>GELECEĞİN GÜVENCESİ SAĞLAM TEMELLERE DAYALI BİR EĞİTİME, EĞİTİM İSE ÖĞRETMENE DAYALIDIR.</w:t>
      </w:r>
    </w:p>
    <w:p w:rsidR="00D92E06" w:rsidRDefault="00D92E06">
      <w:pPr>
        <w:pStyle w:val="GvdeMetni"/>
        <w:spacing w:before="4"/>
        <w:rPr>
          <w:sz w:val="24"/>
        </w:rPr>
      </w:pPr>
    </w:p>
    <w:p w:rsidR="00D92E06" w:rsidRDefault="004725F1">
      <w:pPr>
        <w:ind w:left="494" w:right="472"/>
        <w:jc w:val="center"/>
        <w:rPr>
          <w:b/>
          <w:sz w:val="20"/>
        </w:rPr>
      </w:pPr>
      <w:r>
        <w:rPr>
          <w:b/>
          <w:sz w:val="20"/>
        </w:rPr>
        <w:t>‘‘M. KEMAL ATATÜRK’’</w:t>
      </w:r>
    </w:p>
    <w:p w:rsidR="00D92E06" w:rsidRDefault="004725F1">
      <w:pPr>
        <w:pStyle w:val="Heading1"/>
        <w:spacing w:before="82" w:line="237" w:lineRule="auto"/>
        <w:ind w:left="505" w:right="32"/>
      </w:pPr>
      <w:r>
        <w:rPr>
          <w:b w:val="0"/>
        </w:rPr>
        <w:br w:type="column"/>
      </w:r>
      <w:r>
        <w:rPr>
          <w:color w:val="365F91"/>
          <w:spacing w:val="8"/>
        </w:rPr>
        <w:lastRenderedPageBreak/>
        <w:t>PS</w:t>
      </w:r>
      <w:r>
        <w:rPr>
          <w:color w:val="365F91"/>
        </w:rPr>
        <w:t>İ</w:t>
      </w:r>
      <w:r>
        <w:rPr>
          <w:color w:val="365F91"/>
          <w:spacing w:val="15"/>
        </w:rPr>
        <w:t>KOLOJİ</w:t>
      </w:r>
      <w:r>
        <w:rPr>
          <w:color w:val="365F91"/>
          <w:spacing w:val="-39"/>
        </w:rPr>
        <w:t xml:space="preserve"> </w:t>
      </w:r>
      <w:r>
        <w:rPr>
          <w:color w:val="365F91"/>
        </w:rPr>
        <w:t xml:space="preserve">K </w:t>
      </w:r>
      <w:r>
        <w:rPr>
          <w:color w:val="365F91"/>
          <w:spacing w:val="17"/>
        </w:rPr>
        <w:t>DANIŞMANLI</w:t>
      </w:r>
      <w:r>
        <w:rPr>
          <w:color w:val="365F91"/>
          <w:spacing w:val="-38"/>
        </w:rPr>
        <w:t xml:space="preserve"> </w:t>
      </w:r>
      <w:r>
        <w:rPr>
          <w:color w:val="365F91"/>
        </w:rPr>
        <w:t xml:space="preserve">K </w:t>
      </w:r>
      <w:r>
        <w:rPr>
          <w:color w:val="365F91"/>
          <w:spacing w:val="10"/>
        </w:rPr>
        <w:t xml:space="preserve">ve </w:t>
      </w:r>
      <w:r>
        <w:rPr>
          <w:color w:val="365F91"/>
          <w:spacing w:val="16"/>
        </w:rPr>
        <w:t>REHBERL</w:t>
      </w:r>
      <w:r>
        <w:rPr>
          <w:color w:val="365F91"/>
          <w:spacing w:val="-38"/>
        </w:rPr>
        <w:t xml:space="preserve"> </w:t>
      </w:r>
      <w:r>
        <w:rPr>
          <w:color w:val="365F91"/>
        </w:rPr>
        <w:t xml:space="preserve">İ K </w:t>
      </w:r>
      <w:r>
        <w:rPr>
          <w:color w:val="365F91"/>
          <w:spacing w:val="14"/>
        </w:rPr>
        <w:t>NEDİ</w:t>
      </w:r>
      <w:r>
        <w:rPr>
          <w:color w:val="365F91"/>
          <w:spacing w:val="-39"/>
        </w:rPr>
        <w:t xml:space="preserve"> </w:t>
      </w:r>
      <w:r>
        <w:rPr>
          <w:color w:val="365F91"/>
          <w:spacing w:val="9"/>
        </w:rPr>
        <w:t>R?</w:t>
      </w:r>
    </w:p>
    <w:p w:rsidR="00D92E06" w:rsidRDefault="00D92E06">
      <w:pPr>
        <w:pStyle w:val="GvdeMetni"/>
        <w:spacing w:before="1"/>
        <w:rPr>
          <w:sz w:val="30"/>
        </w:rPr>
      </w:pPr>
    </w:p>
    <w:p w:rsidR="00D92E06" w:rsidRDefault="004725F1">
      <w:pPr>
        <w:pStyle w:val="GvdeMetni"/>
        <w:ind w:left="525" w:firstLine="720"/>
      </w:pPr>
      <w:r>
        <w:rPr>
          <w:color w:val="585858"/>
          <w:w w:val="130"/>
        </w:rPr>
        <w:t>Bireyin kendisini tanıması, sorunlarını çözmesi, ilgi ve yeteneklerine uygun kararlar</w:t>
      </w:r>
    </w:p>
    <w:p w:rsidR="00D92E06" w:rsidRDefault="004725F1">
      <w:pPr>
        <w:pStyle w:val="GvdeMetni"/>
        <w:ind w:left="525"/>
      </w:pPr>
      <w:proofErr w:type="gramStart"/>
      <w:r>
        <w:rPr>
          <w:color w:val="585858"/>
          <w:w w:val="130"/>
        </w:rPr>
        <w:t>alabilmesi</w:t>
      </w:r>
      <w:proofErr w:type="gramEnd"/>
      <w:r>
        <w:rPr>
          <w:color w:val="585858"/>
          <w:w w:val="130"/>
        </w:rPr>
        <w:t xml:space="preserve"> için bu alanda uzman kişiler tarafından yürütülen hizmetlere psikolojik danışma ve rehberlik denilmektedir.</w:t>
      </w:r>
    </w:p>
    <w:p w:rsidR="00D92E06" w:rsidRDefault="004725F1">
      <w:pPr>
        <w:pStyle w:val="GvdeMetni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3501390</wp:posOffset>
            </wp:positionH>
            <wp:positionV relativeFrom="paragraph">
              <wp:posOffset>229229</wp:posOffset>
            </wp:positionV>
            <wp:extent cx="2735224" cy="1329594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24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spacing w:before="1"/>
      </w:pPr>
    </w:p>
    <w:p w:rsidR="00D92E06" w:rsidRDefault="004725F1">
      <w:pPr>
        <w:pStyle w:val="GvdeMetni"/>
        <w:ind w:left="527" w:right="38" w:firstLine="2"/>
        <w:jc w:val="center"/>
      </w:pPr>
      <w:r>
        <w:rPr>
          <w:color w:val="585858"/>
          <w:w w:val="130"/>
        </w:rPr>
        <w:t>Rehberlik ve psikolojik danışma hizmetleri süre içerisinde tamamlanan, bireyin kendini gerçekleştirmesini esas alarak yürütülen profesyonel bir</w:t>
      </w:r>
      <w:r>
        <w:rPr>
          <w:color w:val="585858"/>
          <w:spacing w:val="-19"/>
          <w:w w:val="130"/>
        </w:rPr>
        <w:t xml:space="preserve"> </w:t>
      </w:r>
      <w:r>
        <w:rPr>
          <w:color w:val="585858"/>
          <w:w w:val="130"/>
        </w:rPr>
        <w:t>hizmettir.</w:t>
      </w:r>
    </w:p>
    <w:p w:rsidR="00D92E06" w:rsidRDefault="004725F1">
      <w:pPr>
        <w:pStyle w:val="GvdeMetni"/>
        <w:spacing w:before="7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4221263</wp:posOffset>
            </wp:positionH>
            <wp:positionV relativeFrom="paragraph">
              <wp:posOffset>219404</wp:posOffset>
            </wp:positionV>
            <wp:extent cx="1467426" cy="914400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rPr>
          <w:sz w:val="24"/>
        </w:rPr>
      </w:pPr>
    </w:p>
    <w:p w:rsidR="00D92E06" w:rsidRDefault="00D92E06">
      <w:pPr>
        <w:pStyle w:val="GvdeMetni"/>
        <w:spacing w:before="4"/>
        <w:rPr>
          <w:sz w:val="27"/>
        </w:rPr>
      </w:pPr>
    </w:p>
    <w:p w:rsidR="00D92E06" w:rsidRDefault="004725F1">
      <w:pPr>
        <w:pStyle w:val="GvdeMetni"/>
        <w:spacing w:before="1"/>
        <w:ind w:left="517" w:right="32"/>
        <w:jc w:val="center"/>
      </w:pPr>
      <w:r>
        <w:rPr>
          <w:color w:val="585858"/>
          <w:w w:val="130"/>
        </w:rPr>
        <w:t>Bu hizmetler yürütülürken yalnızca bilgi aktarılmaz, bireyin disipline edilmesi gibi bir amaç taş</w:t>
      </w:r>
      <w:r>
        <w:rPr>
          <w:color w:val="585858"/>
          <w:w w:val="130"/>
        </w:rPr>
        <w:t>ınmaz, kişilerin yapamadıkları onların yerine yapılmaz.</w:t>
      </w:r>
    </w:p>
    <w:p w:rsidR="00D92E06" w:rsidRDefault="004725F1">
      <w:pPr>
        <w:pStyle w:val="Heading1"/>
        <w:spacing w:before="68"/>
        <w:ind w:left="623" w:right="136"/>
      </w:pPr>
      <w:r>
        <w:rPr>
          <w:b w:val="0"/>
        </w:rPr>
        <w:br w:type="column"/>
      </w:r>
      <w:r>
        <w:rPr>
          <w:color w:val="365F91"/>
        </w:rPr>
        <w:lastRenderedPageBreak/>
        <w:t>PSİKOLOJİK DANIŞMANLIK ve REHBERLİK SERVİSİ</w:t>
      </w:r>
    </w:p>
    <w:p w:rsidR="00D92E06" w:rsidRDefault="00D92E06">
      <w:pPr>
        <w:pStyle w:val="GvdeMetni"/>
        <w:spacing w:before="5"/>
        <w:rPr>
          <w:sz w:val="31"/>
        </w:rPr>
      </w:pPr>
    </w:p>
    <w:p w:rsidR="00D92E06" w:rsidRDefault="004725F1">
      <w:pPr>
        <w:pStyle w:val="GvdeMetni"/>
        <w:ind w:left="623" w:right="125"/>
        <w:jc w:val="center"/>
      </w:pPr>
      <w:r>
        <w:rPr>
          <w:color w:val="585858"/>
        </w:rPr>
        <w:t>‘‘YIL İÇERİSİNDE DÜZENLEDİĞİ TOPLANTI, SEMİNER ve YAYINLADIĞI BROŞÜRLERLE VELİLERİ BİLGİLENDİRİR.’’</w:t>
      </w:r>
    </w:p>
    <w:p w:rsidR="00D92E06" w:rsidRDefault="004725F1">
      <w:pPr>
        <w:pStyle w:val="GvdeMetni"/>
        <w:spacing w:before="6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7092315</wp:posOffset>
            </wp:positionH>
            <wp:positionV relativeFrom="paragraph">
              <wp:posOffset>153329</wp:posOffset>
            </wp:positionV>
            <wp:extent cx="1962454" cy="1407223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54" cy="140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spacing w:before="9"/>
        <w:rPr>
          <w:sz w:val="18"/>
        </w:rPr>
      </w:pPr>
    </w:p>
    <w:p w:rsidR="00D92E06" w:rsidRDefault="004725F1">
      <w:pPr>
        <w:pStyle w:val="GvdeMetni"/>
        <w:ind w:left="616" w:right="115" w:hanging="1"/>
        <w:jc w:val="center"/>
      </w:pPr>
      <w:r>
        <w:rPr>
          <w:color w:val="585858"/>
        </w:rPr>
        <w:t>PSİKOLOJİK DANIŞMANLIK ve REHBERLİK HİZMETİ SADECE PROBLEMLEMLİ BİREYLERE YÖNELİK BİR HİZMET DEĞİLDİR.</w:t>
      </w:r>
    </w:p>
    <w:p w:rsidR="00D92E06" w:rsidRDefault="00D92E06">
      <w:pPr>
        <w:pStyle w:val="GvdeMetni"/>
        <w:rPr>
          <w:sz w:val="20"/>
        </w:rPr>
      </w:pPr>
    </w:p>
    <w:p w:rsidR="00D92E06" w:rsidRDefault="00D92E06">
      <w:pPr>
        <w:pStyle w:val="GvdeMetni"/>
        <w:rPr>
          <w:sz w:val="20"/>
        </w:rPr>
      </w:pPr>
    </w:p>
    <w:p w:rsidR="00D92E06" w:rsidRDefault="00D92E06">
      <w:pPr>
        <w:pStyle w:val="GvdeMetni"/>
        <w:spacing w:before="2"/>
        <w:rPr>
          <w:sz w:val="20"/>
        </w:rPr>
      </w:pPr>
      <w:r w:rsidRPr="00D92E06">
        <w:pict>
          <v:group id="_x0000_s1036" style="position:absolute;margin-left:590pt;margin-top:13.55pt;width:90.4pt;height:42.2pt;z-index:-251655168;mso-wrap-distance-left:0;mso-wrap-distance-right:0;mso-position-horizontal-relative:page" coordorigin="11800,271" coordsize="1808,844">
            <v:shape id="_x0000_s1038" style="position:absolute;left:11800;top:379;width:1808;height:735" coordorigin="11800,380" coordsize="1808,735" path="m12279,380r-479,l12533,1115r1075,l13368,875r-596,l12279,380xe" fillcolor="#075774" stroked="f">
              <v:path arrowok="t"/>
            </v:shape>
            <v:shape id="_x0000_s1037" style="position:absolute;left:12272;top:271;width:1316;height:535" coordorigin="12273,271" coordsize="1316,535" path="m13055,271r-782,l12806,806r782,l13055,271xe" fillcolor="#1d9cb7" stroked="f">
              <v:path arrowok="t"/>
            </v:shape>
            <w10:wrap type="topAndBottom" anchorx="page"/>
          </v:group>
        </w:pict>
      </w:r>
    </w:p>
    <w:p w:rsidR="00D92E06" w:rsidRDefault="00D92E06">
      <w:pPr>
        <w:pStyle w:val="GvdeMetni"/>
        <w:rPr>
          <w:sz w:val="24"/>
        </w:rPr>
      </w:pPr>
    </w:p>
    <w:p w:rsidR="00D92E06" w:rsidRDefault="00D92E06">
      <w:pPr>
        <w:pStyle w:val="GvdeMetni"/>
        <w:rPr>
          <w:sz w:val="24"/>
        </w:rPr>
      </w:pPr>
    </w:p>
    <w:p w:rsidR="00D92E06" w:rsidRDefault="004725F1">
      <w:pPr>
        <w:pStyle w:val="GvdeMetni"/>
        <w:spacing w:before="179"/>
        <w:ind w:left="623" w:right="122"/>
        <w:jc w:val="center"/>
      </w:pPr>
      <w:r>
        <w:rPr>
          <w:color w:val="585858"/>
        </w:rPr>
        <w:t>PSİKOLOJİK DANIŞMANLIK ve REHBERLİK HİZMETİ KİŞİYE ÖZGÜDÜR.</w:t>
      </w:r>
    </w:p>
    <w:p w:rsidR="00D92E06" w:rsidRDefault="00D92E06">
      <w:pPr>
        <w:pStyle w:val="GvdeMetni"/>
        <w:rPr>
          <w:sz w:val="21"/>
        </w:rPr>
      </w:pPr>
    </w:p>
    <w:p w:rsidR="00D92E06" w:rsidRDefault="004725F1">
      <w:pPr>
        <w:pStyle w:val="GvdeMetni"/>
        <w:ind w:left="609" w:right="113" w:firstLine="4"/>
        <w:jc w:val="center"/>
      </w:pPr>
      <w:r>
        <w:rPr>
          <w:color w:val="585858"/>
        </w:rPr>
        <w:t>PSİKOLOJİK DANIŞMANLIK ve REHBERLİK HİZMETİ BİREYİN TÜM YÖNLERİYLE GELİŞMESİNİ VE ÇEVREYE UYUMUNU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SAĞLAR.</w:t>
      </w:r>
    </w:p>
    <w:p w:rsidR="00D92E06" w:rsidRDefault="004725F1">
      <w:pPr>
        <w:pStyle w:val="Heading1"/>
        <w:spacing w:before="188"/>
        <w:ind w:left="534" w:right="107" w:firstLine="1"/>
      </w:pPr>
      <w:r>
        <w:rPr>
          <w:b w:val="0"/>
        </w:rPr>
        <w:br w:type="column"/>
      </w:r>
      <w:r>
        <w:rPr>
          <w:color w:val="365F91"/>
        </w:rPr>
        <w:lastRenderedPageBreak/>
        <w:t>PSİKOLOJİK DANIŞMANLIK ve REHBERLİK HİZMETİ KİMLERE YÖNELİKTİR?</w:t>
      </w:r>
    </w:p>
    <w:p w:rsidR="00D92E06" w:rsidRDefault="004725F1">
      <w:pPr>
        <w:pStyle w:val="GvdeMetni"/>
        <w:spacing w:before="1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9912350</wp:posOffset>
            </wp:positionH>
            <wp:positionV relativeFrom="paragraph">
              <wp:posOffset>118789</wp:posOffset>
            </wp:positionV>
            <wp:extent cx="2468625" cy="1533525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4725F1">
      <w:pPr>
        <w:spacing w:before="209"/>
        <w:ind w:left="623" w:right="199" w:firstLine="4"/>
        <w:jc w:val="center"/>
        <w:rPr>
          <w:b/>
          <w:sz w:val="24"/>
        </w:rPr>
      </w:pPr>
      <w:r>
        <w:rPr>
          <w:b/>
          <w:color w:val="585858"/>
          <w:sz w:val="24"/>
        </w:rPr>
        <w:t>Okul psikolojik danışmanlık ve rehberlik hizmetlerinin merkezinde öğrenci olup veli</w:t>
      </w:r>
      <w:r>
        <w:rPr>
          <w:b/>
          <w:color w:val="585858"/>
          <w:sz w:val="24"/>
        </w:rPr>
        <w:t>, öğretmene ve okul çalışanlarına yönelik çalışmalar da yapılmaktadır.</w:t>
      </w:r>
    </w:p>
    <w:p w:rsidR="00D92E06" w:rsidRDefault="00D92E06">
      <w:pPr>
        <w:pStyle w:val="GvdeMetni"/>
        <w:rPr>
          <w:sz w:val="20"/>
        </w:rPr>
      </w:pPr>
    </w:p>
    <w:p w:rsidR="00D92E06" w:rsidRDefault="004725F1">
      <w:pPr>
        <w:pStyle w:val="GvdeMetni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9985630</wp:posOffset>
            </wp:positionH>
            <wp:positionV relativeFrom="paragraph">
              <wp:posOffset>178902</wp:posOffset>
            </wp:positionV>
            <wp:extent cx="2363838" cy="1786794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38" cy="178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spacing w:before="7"/>
        <w:rPr>
          <w:sz w:val="21"/>
        </w:rPr>
      </w:pPr>
    </w:p>
    <w:p w:rsidR="00D92E06" w:rsidRDefault="004725F1">
      <w:pPr>
        <w:pStyle w:val="GvdeMetni"/>
        <w:ind w:left="620" w:right="196"/>
        <w:jc w:val="center"/>
      </w:pPr>
      <w:r>
        <w:rPr>
          <w:color w:val="585858"/>
        </w:rPr>
        <w:t>Yapılan çalışmaların verimli olabilmesi için paydaşların(öğrenci, öğretmen ve veli) işbirliği içerisinde olması gerekmektedir.</w:t>
      </w:r>
    </w:p>
    <w:p w:rsidR="00D92E06" w:rsidRDefault="00D92E06">
      <w:pPr>
        <w:jc w:val="center"/>
        <w:sectPr w:rsidR="00D92E06">
          <w:type w:val="continuous"/>
          <w:pgSz w:w="20160" w:h="12240" w:orient="landscape"/>
          <w:pgMar w:top="980" w:right="560" w:bottom="280" w:left="600" w:header="708" w:footer="708" w:gutter="0"/>
          <w:cols w:num="4" w:space="708" w:equalWidth="0">
            <w:col w:w="4181" w:space="206"/>
            <w:col w:w="4964" w:space="315"/>
            <w:col w:w="4401" w:space="417"/>
            <w:col w:w="4516"/>
          </w:cols>
        </w:sectPr>
      </w:pPr>
    </w:p>
    <w:p w:rsidR="00D92E06" w:rsidRDefault="00D92E06">
      <w:pPr>
        <w:pStyle w:val="GvdeMetni"/>
        <w:rPr>
          <w:sz w:val="27"/>
        </w:rPr>
      </w:pPr>
    </w:p>
    <w:p w:rsidR="00D92E06" w:rsidRDefault="00D92E06">
      <w:pPr>
        <w:pStyle w:val="GvdeMetni"/>
        <w:spacing w:line="40" w:lineRule="exact"/>
        <w:ind w:left="5179"/>
        <w:rPr>
          <w:b w:val="0"/>
          <w:sz w:val="4"/>
        </w:rPr>
      </w:pPr>
      <w:r>
        <w:rPr>
          <w:b w:val="0"/>
          <w:sz w:val="4"/>
        </w:rPr>
      </w:r>
      <w:r>
        <w:rPr>
          <w:b w:val="0"/>
          <w:sz w:val="4"/>
        </w:rPr>
        <w:pict>
          <v:group id="_x0000_s1034" style="width:195pt;height:2pt;mso-position-horizontal-relative:char;mso-position-vertical-relative:line" coordsize="3900,40">
            <v:line id="_x0000_s1035" style="position:absolute" from="0,20" to="3900,20" strokecolor="#930" strokeweight="2pt"/>
            <w10:wrap type="none"/>
            <w10:anchorlock/>
          </v:group>
        </w:pict>
      </w:r>
    </w:p>
    <w:p w:rsidR="00D92E06" w:rsidRDefault="00D92E06">
      <w:pPr>
        <w:spacing w:line="40" w:lineRule="exact"/>
        <w:rPr>
          <w:sz w:val="4"/>
        </w:rPr>
        <w:sectPr w:rsidR="00D92E06">
          <w:type w:val="continuous"/>
          <w:pgSz w:w="20160" w:h="12240" w:orient="landscape"/>
          <w:pgMar w:top="980" w:right="560" w:bottom="280" w:left="600" w:header="708" w:footer="708" w:gutter="0"/>
          <w:cols w:space="708"/>
        </w:sectPr>
      </w:pPr>
    </w:p>
    <w:p w:rsidR="00D92E06" w:rsidRDefault="004725F1">
      <w:pPr>
        <w:pStyle w:val="Heading1"/>
        <w:spacing w:before="79"/>
        <w:ind w:left="566" w:right="497" w:hanging="4"/>
      </w:pPr>
      <w:r>
        <w:rPr>
          <w:color w:val="30849B"/>
        </w:rPr>
        <w:lastRenderedPageBreak/>
        <w:t>OKUL REHBERLİK SERVİSİNDEN HANGİ KONULARDA YARDIMCI OLUR?</w:t>
      </w:r>
    </w:p>
    <w:p w:rsidR="00D92E06" w:rsidRDefault="00D92E06">
      <w:pPr>
        <w:pStyle w:val="GvdeMetni"/>
        <w:spacing w:before="4"/>
        <w:rPr>
          <w:sz w:val="31"/>
        </w:rPr>
      </w:pPr>
    </w:p>
    <w:p w:rsidR="00D92E06" w:rsidRDefault="004725F1">
      <w:pPr>
        <w:ind w:left="77"/>
        <w:jc w:val="center"/>
        <w:rPr>
          <w:b/>
          <w:sz w:val="24"/>
        </w:rPr>
      </w:pPr>
      <w:r>
        <w:rPr>
          <w:color w:val="585858"/>
          <w:spacing w:val="-60"/>
          <w:sz w:val="24"/>
          <w:u w:val="thick" w:color="585858"/>
        </w:rPr>
        <w:t xml:space="preserve"> </w:t>
      </w:r>
      <w:r>
        <w:rPr>
          <w:b/>
          <w:color w:val="585858"/>
          <w:sz w:val="24"/>
          <w:u w:val="thick" w:color="585858"/>
        </w:rPr>
        <w:t>EĞİTSEL REHBERLİK</w:t>
      </w:r>
    </w:p>
    <w:p w:rsidR="00D92E06" w:rsidRDefault="004725F1">
      <w:pPr>
        <w:pStyle w:val="GvdeMetni"/>
        <w:spacing w:before="1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483869</wp:posOffset>
            </wp:positionH>
            <wp:positionV relativeFrom="paragraph">
              <wp:posOffset>177449</wp:posOffset>
            </wp:positionV>
            <wp:extent cx="2463027" cy="1188719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27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spacing w:before="5"/>
      </w:pPr>
    </w:p>
    <w:p w:rsidR="00D92E06" w:rsidRDefault="004725F1">
      <w:pPr>
        <w:ind w:left="107"/>
        <w:rPr>
          <w:sz w:val="24"/>
        </w:rPr>
      </w:pPr>
      <w:r>
        <w:rPr>
          <w:b/>
          <w:sz w:val="24"/>
        </w:rPr>
        <w:t>-</w:t>
      </w:r>
      <w:r>
        <w:rPr>
          <w:color w:val="585858"/>
          <w:sz w:val="24"/>
        </w:rPr>
        <w:t>Sınav kaygısı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-Verimli ders çalışma teknikleri</w:t>
      </w:r>
    </w:p>
    <w:p w:rsidR="00D92E06" w:rsidRDefault="004725F1">
      <w:pPr>
        <w:spacing w:before="1"/>
        <w:ind w:left="107"/>
        <w:rPr>
          <w:sz w:val="24"/>
        </w:rPr>
      </w:pPr>
      <w:r>
        <w:rPr>
          <w:color w:val="585858"/>
          <w:sz w:val="24"/>
        </w:rPr>
        <w:t>-Ders çalışma planı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-Test çözme teknikleri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-Öğrenme stilleri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-Motivasyon</w:t>
      </w:r>
    </w:p>
    <w:p w:rsidR="00D92E06" w:rsidRDefault="00D92E06">
      <w:pPr>
        <w:pStyle w:val="GvdeMetni"/>
        <w:spacing w:before="5"/>
        <w:rPr>
          <w:b w:val="0"/>
          <w:sz w:val="24"/>
        </w:rPr>
      </w:pPr>
    </w:p>
    <w:p w:rsidR="00D92E06" w:rsidRDefault="004725F1">
      <w:pPr>
        <w:ind w:left="77"/>
        <w:jc w:val="center"/>
        <w:rPr>
          <w:b/>
          <w:sz w:val="24"/>
        </w:rPr>
      </w:pPr>
      <w:r>
        <w:rPr>
          <w:color w:val="585858"/>
          <w:spacing w:val="-60"/>
          <w:sz w:val="24"/>
          <w:u w:val="thick" w:color="585858"/>
        </w:rPr>
        <w:t xml:space="preserve"> </w:t>
      </w:r>
      <w:r>
        <w:rPr>
          <w:b/>
          <w:color w:val="585858"/>
          <w:sz w:val="24"/>
          <w:u w:val="thick" w:color="585858"/>
        </w:rPr>
        <w:t>MESLEKİ REHBERLİK</w:t>
      </w:r>
    </w:p>
    <w:p w:rsidR="00D92E06" w:rsidRDefault="004725F1">
      <w:pPr>
        <w:pStyle w:val="GvdeMetni"/>
        <w:spacing w:before="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455294</wp:posOffset>
            </wp:positionH>
            <wp:positionV relativeFrom="paragraph">
              <wp:posOffset>175900</wp:posOffset>
            </wp:positionV>
            <wp:extent cx="2514600" cy="1257300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D92E06">
      <w:pPr>
        <w:pStyle w:val="GvdeMetni"/>
        <w:spacing w:before="4"/>
        <w:rPr>
          <w:sz w:val="20"/>
        </w:rPr>
      </w:pPr>
    </w:p>
    <w:p w:rsidR="00D92E06" w:rsidRDefault="004725F1">
      <w:pPr>
        <w:ind w:left="107"/>
        <w:rPr>
          <w:sz w:val="24"/>
        </w:rPr>
      </w:pPr>
      <w:r>
        <w:rPr>
          <w:sz w:val="24"/>
        </w:rPr>
        <w:t>-</w:t>
      </w:r>
      <w:r>
        <w:rPr>
          <w:color w:val="585858"/>
          <w:sz w:val="24"/>
        </w:rPr>
        <w:t>Üst öğrenim kurumları tanıtımı</w:t>
      </w:r>
    </w:p>
    <w:p w:rsidR="00D92E06" w:rsidRDefault="004725F1">
      <w:pPr>
        <w:spacing w:before="1"/>
        <w:ind w:left="107"/>
        <w:rPr>
          <w:sz w:val="24"/>
        </w:rPr>
      </w:pPr>
      <w:r>
        <w:rPr>
          <w:color w:val="585858"/>
          <w:sz w:val="24"/>
        </w:rPr>
        <w:t>-Meslekler hakkında ilgilendirme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-Alan seçimi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-Sınavlar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-Hedef belirleme</w:t>
      </w:r>
    </w:p>
    <w:p w:rsidR="00D92E06" w:rsidRDefault="004725F1">
      <w:pPr>
        <w:spacing w:before="180"/>
        <w:ind w:left="242" w:right="188"/>
        <w:jc w:val="center"/>
        <w:rPr>
          <w:b/>
          <w:sz w:val="24"/>
        </w:rPr>
      </w:pPr>
      <w:r>
        <w:br w:type="column"/>
      </w:r>
      <w:r>
        <w:rPr>
          <w:color w:val="585858"/>
          <w:spacing w:val="-60"/>
          <w:sz w:val="24"/>
          <w:u w:val="thick" w:color="585858"/>
        </w:rPr>
        <w:lastRenderedPageBreak/>
        <w:t xml:space="preserve"> </w:t>
      </w:r>
      <w:r>
        <w:rPr>
          <w:b/>
          <w:color w:val="585858"/>
          <w:sz w:val="24"/>
          <w:u w:val="thick" w:color="585858"/>
        </w:rPr>
        <w:t>KİŞİSEL REHBERLİK</w:t>
      </w:r>
    </w:p>
    <w:p w:rsidR="00D92E06" w:rsidRDefault="004725F1">
      <w:pPr>
        <w:pStyle w:val="GvdeMetni"/>
        <w:ind w:left="108" w:right="-9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2481992" cy="1233487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99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06" w:rsidRDefault="00D92E06">
      <w:pPr>
        <w:pStyle w:val="GvdeMetni"/>
        <w:spacing w:before="6"/>
        <w:rPr>
          <w:sz w:val="23"/>
        </w:rPr>
      </w:pP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-Aile ile ilgili problemler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-Arkadaş çevresiyle ilgili problemler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-Okul ile ilgili problemler</w:t>
      </w:r>
    </w:p>
    <w:p w:rsidR="00D92E06" w:rsidRDefault="004725F1">
      <w:pPr>
        <w:ind w:left="107"/>
        <w:rPr>
          <w:sz w:val="24"/>
        </w:rPr>
      </w:pPr>
      <w:r>
        <w:rPr>
          <w:color w:val="585858"/>
          <w:sz w:val="24"/>
        </w:rPr>
        <w:t>-Sağlık problemleri</w:t>
      </w:r>
    </w:p>
    <w:p w:rsidR="00D92E06" w:rsidRDefault="004725F1">
      <w:pPr>
        <w:pStyle w:val="GvdeMetni"/>
        <w:ind w:left="108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2466765" cy="1389888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765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06" w:rsidRDefault="00D92E06">
      <w:pPr>
        <w:pStyle w:val="GvdeMetni"/>
        <w:spacing w:before="10"/>
        <w:rPr>
          <w:b w:val="0"/>
          <w:sz w:val="20"/>
        </w:rPr>
      </w:pPr>
    </w:p>
    <w:p w:rsidR="00D92E06" w:rsidRDefault="004725F1">
      <w:pPr>
        <w:ind w:left="242" w:right="188"/>
        <w:jc w:val="center"/>
        <w:rPr>
          <w:sz w:val="24"/>
        </w:rPr>
      </w:pPr>
      <w:r>
        <w:rPr>
          <w:color w:val="585858"/>
          <w:sz w:val="24"/>
        </w:rPr>
        <w:t>Yukarıda bahsedilen problem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alanları ve daha fazlası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için</w:t>
      </w:r>
    </w:p>
    <w:p w:rsidR="00D92E06" w:rsidRDefault="00D92E06">
      <w:pPr>
        <w:pStyle w:val="GvdeMetni"/>
        <w:spacing w:before="11"/>
        <w:rPr>
          <w:b w:val="0"/>
          <w:sz w:val="20"/>
        </w:rPr>
      </w:pPr>
    </w:p>
    <w:p w:rsidR="00D92E06" w:rsidRDefault="004725F1">
      <w:pPr>
        <w:spacing w:line="242" w:lineRule="auto"/>
        <w:ind w:left="271" w:right="213" w:hanging="4"/>
        <w:jc w:val="center"/>
        <w:rPr>
          <w:b/>
          <w:sz w:val="24"/>
        </w:rPr>
      </w:pPr>
      <w:r>
        <w:rPr>
          <w:color w:val="585858"/>
          <w:sz w:val="24"/>
        </w:rPr>
        <w:t>‘‘</w:t>
      </w:r>
      <w:r>
        <w:rPr>
          <w:b/>
          <w:color w:val="585858"/>
          <w:sz w:val="24"/>
        </w:rPr>
        <w:t>OKUL PSİKOLOJİK DANIŞMANLIK ve</w:t>
      </w:r>
      <w:r>
        <w:rPr>
          <w:b/>
          <w:color w:val="585858"/>
          <w:spacing w:val="-13"/>
          <w:sz w:val="24"/>
        </w:rPr>
        <w:t xml:space="preserve"> </w:t>
      </w:r>
      <w:r>
        <w:rPr>
          <w:b/>
          <w:color w:val="585858"/>
          <w:sz w:val="24"/>
        </w:rPr>
        <w:t>REHBERLİK SERVİSİNDEN’’</w:t>
      </w:r>
    </w:p>
    <w:p w:rsidR="00D92E06" w:rsidRDefault="004725F1">
      <w:pPr>
        <w:spacing w:before="232"/>
        <w:ind w:left="242" w:right="187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3669029</wp:posOffset>
            </wp:positionH>
            <wp:positionV relativeFrom="paragraph">
              <wp:posOffset>478801</wp:posOffset>
            </wp:positionV>
            <wp:extent cx="2468118" cy="1194488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118" cy="11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585858"/>
          <w:sz w:val="24"/>
        </w:rPr>
        <w:t>yardım</w:t>
      </w:r>
      <w:proofErr w:type="gramEnd"/>
      <w:r>
        <w:rPr>
          <w:color w:val="585858"/>
          <w:sz w:val="24"/>
        </w:rPr>
        <w:t xml:space="preserve"> alınabilir.</w:t>
      </w:r>
    </w:p>
    <w:p w:rsidR="00D92E06" w:rsidRDefault="004725F1">
      <w:pPr>
        <w:spacing w:before="180"/>
        <w:ind w:left="107" w:right="38"/>
        <w:jc w:val="center"/>
        <w:rPr>
          <w:b/>
          <w:sz w:val="24"/>
        </w:rPr>
      </w:pPr>
      <w:r>
        <w:br w:type="column"/>
      </w:r>
      <w:r>
        <w:rPr>
          <w:b/>
          <w:color w:val="30849B"/>
          <w:sz w:val="24"/>
        </w:rPr>
        <w:lastRenderedPageBreak/>
        <w:t>PSİKOLOJİK DANIŞMANLIK ve REHBERLİK HİZMETLERİNİN TEMEL İLKELERİ</w:t>
      </w:r>
    </w:p>
    <w:p w:rsidR="00D92E06" w:rsidRDefault="00D92E06">
      <w:pPr>
        <w:pStyle w:val="GvdeMetni"/>
        <w:rPr>
          <w:sz w:val="20"/>
        </w:rPr>
      </w:pPr>
    </w:p>
    <w:p w:rsidR="00D92E06" w:rsidRDefault="00D92E06">
      <w:pPr>
        <w:pStyle w:val="GvdeMetni"/>
        <w:spacing w:before="10"/>
        <w:rPr>
          <w:sz w:val="12"/>
        </w:rPr>
      </w:pPr>
    </w:p>
    <w:p w:rsidR="00D92E06" w:rsidRDefault="00D92E06">
      <w:pPr>
        <w:pStyle w:val="GvdeMetni"/>
        <w:ind w:left="-128" w:right="-295"/>
        <w:rPr>
          <w:b w:val="0"/>
          <w:sz w:val="20"/>
        </w:rPr>
      </w:pPr>
      <w:r w:rsidRPr="00D92E06">
        <w:rPr>
          <w:b w:val="0"/>
          <w:position w:val="-2"/>
          <w:sz w:val="20"/>
        </w:rPr>
      </w:r>
      <w:r w:rsidRPr="00D92E06">
        <w:rPr>
          <w:b w:val="0"/>
          <w:position w:val="-2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200.25pt;height:29.2pt;mso-position-horizontal-relative:char;mso-position-vertical-relative:line" filled="f" strokecolor="#4aacc5" strokeweight="3pt">
            <v:stroke linestyle="thickThin"/>
            <v:textbox inset="0,0,0,0">
              <w:txbxContent>
                <w:p w:rsidR="00D92E06" w:rsidRDefault="004725F1">
                  <w:pPr>
                    <w:spacing w:before="108"/>
                    <w:ind w:left="535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ÖĞRENCİYİ MERKEZE ALIR.</w:t>
                  </w:r>
                </w:p>
              </w:txbxContent>
            </v:textbox>
            <w10:wrap type="none"/>
            <w10:anchorlock/>
          </v:shape>
        </w:pict>
      </w:r>
    </w:p>
    <w:p w:rsidR="00D92E06" w:rsidRDefault="00D92E06">
      <w:pPr>
        <w:pStyle w:val="GvdeMetni"/>
        <w:spacing w:before="7"/>
        <w:rPr>
          <w:sz w:val="5"/>
        </w:rPr>
      </w:pPr>
      <w:r w:rsidRPr="00D92E06">
        <w:pict>
          <v:shape id="_x0000_s1032" type="#_x0000_t202" style="position:absolute;margin-left:555pt;margin-top:6.7pt;width:168pt;height:27.8pt;z-index:-251654144;mso-wrap-distance-left:0;mso-wrap-distance-right:0;mso-position-horizontal-relative:page" filled="f" strokecolor="#4aacc5" strokeweight="3pt">
            <v:stroke linestyle="thickThin"/>
            <v:textbox inset="0,0,0,0">
              <w:txbxContent>
                <w:p w:rsidR="00D92E06" w:rsidRDefault="004725F1">
                  <w:pPr>
                    <w:spacing w:before="109"/>
                    <w:ind w:left="165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GÖNÜLLÜLÜK ESAS ALINIR.</w:t>
                  </w:r>
                </w:p>
              </w:txbxContent>
            </v:textbox>
            <w10:wrap type="topAndBottom" anchorx="page"/>
          </v:shape>
        </w:pict>
      </w:r>
    </w:p>
    <w:p w:rsidR="00D92E06" w:rsidRDefault="00D92E06">
      <w:pPr>
        <w:pStyle w:val="GvdeMetni"/>
        <w:spacing w:before="6"/>
        <w:rPr>
          <w:sz w:val="10"/>
        </w:rPr>
      </w:pPr>
    </w:p>
    <w:p w:rsidR="00D92E06" w:rsidRDefault="00D92E06">
      <w:pPr>
        <w:pStyle w:val="GvdeMetni"/>
        <w:ind w:left="-128" w:right="-30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29" style="width:207.45pt;height:250.15pt;mso-position-horizontal-relative:char;mso-position-vertical-relative:line" coordsize="4149,5003">
            <v:shape id="_x0000_s1031" type="#_x0000_t75" style="position:absolute;left:90;top:982;width:3886;height:4020">
              <v:imagedata r:id="rId22" o:title=""/>
            </v:shape>
            <v:shape id="_x0000_s1030" type="#_x0000_t202" style="position:absolute;left:30;top:30;width:4089;height:1110" filled="f" strokecolor="#4aacc5" strokeweight="3pt">
              <v:stroke linestyle="thickThin"/>
              <v:textbox inset="0,0,0,0">
                <w:txbxContent>
                  <w:p w:rsidR="00D92E06" w:rsidRDefault="004725F1">
                    <w:pPr>
                      <w:spacing w:before="110"/>
                      <w:ind w:left="742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PSİKOLOJİK DANIŞMA ve</w:t>
                    </w:r>
                  </w:p>
                  <w:p w:rsidR="00D92E06" w:rsidRDefault="004725F1">
                    <w:pPr>
                      <w:spacing w:before="35" w:line="276" w:lineRule="auto"/>
                      <w:ind w:left="463" w:right="458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REHBERLİK HİZMETLERİ TÜM BİREYLERE YÖNELİKTİR.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2E06" w:rsidRDefault="00D92E06">
      <w:pPr>
        <w:pStyle w:val="GvdeMetni"/>
        <w:spacing w:before="2"/>
        <w:rPr>
          <w:sz w:val="23"/>
        </w:rPr>
      </w:pPr>
    </w:p>
    <w:p w:rsidR="00D92E06" w:rsidRDefault="00D92E06">
      <w:pPr>
        <w:pStyle w:val="GvdeMetni"/>
        <w:ind w:left="-38" w:right="-295"/>
        <w:rPr>
          <w:b w:val="0"/>
          <w:sz w:val="20"/>
        </w:rPr>
      </w:pPr>
      <w:r w:rsidRPr="00D92E06">
        <w:rPr>
          <w:b w:val="0"/>
          <w:position w:val="-2"/>
          <w:sz w:val="20"/>
        </w:rPr>
      </w:r>
      <w:r w:rsidRPr="00D92E06">
        <w:rPr>
          <w:b w:val="0"/>
          <w:position w:val="-2"/>
          <w:sz w:val="20"/>
        </w:rPr>
        <w:pict>
          <v:shape id="_x0000_s1028" type="#_x0000_t202" style="width:195.75pt;height:45.7pt;mso-position-horizontal-relative:char;mso-position-vertical-relative:line" filled="f" strokecolor="#4aacc5" strokeweight="3pt">
            <v:stroke linestyle="thickThin"/>
            <v:textbox inset="0,0,0,0">
              <w:txbxContent>
                <w:p w:rsidR="00D92E06" w:rsidRDefault="004725F1">
                  <w:pPr>
                    <w:spacing w:before="111" w:line="273" w:lineRule="auto"/>
                    <w:ind w:left="1274" w:right="134" w:hanging="105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BİREYSEL FARKLILIKLARA SAYGI GÖSTERİLİR.</w:t>
                  </w:r>
                </w:p>
              </w:txbxContent>
            </v:textbox>
            <w10:wrap type="none"/>
            <w10:anchorlock/>
          </v:shape>
        </w:pict>
      </w:r>
    </w:p>
    <w:p w:rsidR="00D92E06" w:rsidRDefault="00D92E06">
      <w:pPr>
        <w:pStyle w:val="GvdeMetni"/>
        <w:spacing w:before="3"/>
        <w:rPr>
          <w:sz w:val="12"/>
        </w:rPr>
      </w:pPr>
      <w:r w:rsidRPr="00D92E06">
        <w:pict>
          <v:shape id="_x0000_s1027" type="#_x0000_t202" style="position:absolute;margin-left:565.65pt;margin-top:10.5pt;width:153pt;height:26.2pt;z-index:-251653120;mso-wrap-distance-left:0;mso-wrap-distance-right:0;mso-position-horizontal-relative:page" filled="f" strokecolor="#4aacc5" strokeweight="3pt">
            <v:stroke linestyle="thickThin"/>
            <v:textbox inset="0,0,0,0">
              <w:txbxContent>
                <w:p w:rsidR="00D92E06" w:rsidRDefault="004725F1">
                  <w:pPr>
                    <w:spacing w:before="110"/>
                    <w:ind w:left="56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GİZLİLİK ESASTIR.</w:t>
                  </w:r>
                </w:p>
              </w:txbxContent>
            </v:textbox>
            <w10:wrap type="topAndBottom" anchorx="page"/>
          </v:shape>
        </w:pict>
      </w:r>
    </w:p>
    <w:p w:rsidR="00D92E06" w:rsidRDefault="004725F1">
      <w:pPr>
        <w:spacing w:before="180"/>
        <w:ind w:left="109" w:right="444"/>
        <w:jc w:val="center"/>
        <w:rPr>
          <w:b/>
          <w:sz w:val="24"/>
        </w:rPr>
      </w:pPr>
      <w:r>
        <w:br w:type="column"/>
      </w:r>
      <w:r>
        <w:rPr>
          <w:b/>
          <w:color w:val="30849B"/>
          <w:sz w:val="24"/>
        </w:rPr>
        <w:lastRenderedPageBreak/>
        <w:t>PSİKOLOJİK DANIŞMANLIK ve REHBERLİK HİZMETLERİNİ TEK KAREDE ÖZETLEYECEK OLURSAK;</w:t>
      </w:r>
    </w:p>
    <w:p w:rsidR="00D92E06" w:rsidRDefault="004725F1">
      <w:pPr>
        <w:pStyle w:val="GvdeMetni"/>
        <w:spacing w:before="7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9875519</wp:posOffset>
            </wp:positionH>
            <wp:positionV relativeFrom="paragraph">
              <wp:posOffset>153729</wp:posOffset>
            </wp:positionV>
            <wp:extent cx="2306586" cy="2996565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586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E06" w:rsidRDefault="004725F1">
      <w:pPr>
        <w:spacing w:before="166"/>
        <w:ind w:left="108" w:right="444"/>
        <w:jc w:val="center"/>
      </w:pPr>
      <w:r>
        <w:rPr>
          <w:color w:val="585858"/>
        </w:rPr>
        <w:t>PSİKOLOJİK DANIŞMANLIK ve REHBERLİK HİZMETLERİ BİR SÜREÇ OLDUĞU İÇİN HEMEN ÇÖZÜM BEKLEMEK DOĞRU DEĞİLDİR.</w:t>
      </w:r>
    </w:p>
    <w:p w:rsidR="00D92E06" w:rsidRDefault="00D92E06">
      <w:pPr>
        <w:pStyle w:val="GvdeMetni"/>
        <w:spacing w:before="6"/>
        <w:rPr>
          <w:b w:val="0"/>
          <w:sz w:val="21"/>
        </w:rPr>
      </w:pPr>
    </w:p>
    <w:p w:rsidR="00D92E06" w:rsidRDefault="004725F1">
      <w:pPr>
        <w:pStyle w:val="GvdeMetni"/>
        <w:ind w:left="606"/>
      </w:pPr>
      <w:r>
        <w:rPr>
          <w:b w:val="0"/>
          <w:color w:val="585858"/>
          <w:spacing w:val="-56"/>
          <w:u w:val="thick" w:color="585858"/>
        </w:rPr>
        <w:t xml:space="preserve"> </w:t>
      </w:r>
      <w:r>
        <w:rPr>
          <w:color w:val="585858"/>
          <w:u w:val="thick" w:color="585858"/>
        </w:rPr>
        <w:t>UNUTULMAMALIDIR Kİ</w:t>
      </w:r>
    </w:p>
    <w:p w:rsidR="00D92E06" w:rsidRDefault="00D92E06">
      <w:pPr>
        <w:pStyle w:val="GvdeMetni"/>
        <w:spacing w:before="4"/>
        <w:rPr>
          <w:sz w:val="20"/>
        </w:rPr>
      </w:pPr>
    </w:p>
    <w:p w:rsidR="00D92E06" w:rsidRDefault="004725F1">
      <w:pPr>
        <w:ind w:left="110" w:right="136"/>
      </w:pPr>
      <w:r>
        <w:rPr>
          <w:noProof/>
          <w:lang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9875519</wp:posOffset>
            </wp:positionH>
            <wp:positionV relativeFrom="paragraph">
              <wp:posOffset>636848</wp:posOffset>
            </wp:positionV>
            <wp:extent cx="2286000" cy="733425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E06">
        <w:pict>
          <v:shape id="_x0000_s1026" type="#_x0000_t202" style="position:absolute;left:0;text-align:left;margin-left:555pt;margin-top:90.4pt;width:173.85pt;height:25.5pt;z-index:251651072;mso-position-horizontal-relative:page;mso-position-vertical-relative:text" filled="f" strokecolor="#4aacc5" strokeweight="3pt">
            <v:stroke linestyle="thickThin"/>
            <v:textbox inset="0,0,0,0">
              <w:txbxContent>
                <w:p w:rsidR="00D92E06" w:rsidRDefault="004725F1">
                  <w:pPr>
                    <w:spacing w:before="112"/>
                    <w:ind w:left="30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KOŞULSUZ KABUL VARDIR.</w:t>
                  </w:r>
                </w:p>
              </w:txbxContent>
            </v:textbox>
            <w10:wrap anchorx="page"/>
          </v:shape>
        </w:pict>
      </w:r>
      <w:r>
        <w:rPr>
          <w:color w:val="585858"/>
        </w:rPr>
        <w:t>HER İNSAN KENDİ PROBLEMİYLE BAŞ EDEBİLECEK POTANSİYELE SAHİPTİR.</w:t>
      </w:r>
    </w:p>
    <w:sectPr w:rsidR="00D92E06" w:rsidSect="00D92E06">
      <w:pgSz w:w="20160" w:h="12240" w:orient="landscape"/>
      <w:pgMar w:top="580" w:right="560" w:bottom="280" w:left="600" w:header="708" w:footer="708" w:gutter="0"/>
      <w:cols w:num="4" w:space="708" w:equalWidth="0">
        <w:col w:w="4147" w:space="922"/>
        <w:col w:w="4049" w:space="1165"/>
        <w:col w:w="3748" w:space="813"/>
        <w:col w:w="41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92E06"/>
    <w:rsid w:val="002C091F"/>
    <w:rsid w:val="004725F1"/>
    <w:rsid w:val="00D9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2E06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E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2E06"/>
    <w:rPr>
      <w:b/>
      <w:bCs/>
    </w:rPr>
  </w:style>
  <w:style w:type="paragraph" w:customStyle="1" w:styleId="Heading1">
    <w:name w:val="Heading 1"/>
    <w:basedOn w:val="Normal"/>
    <w:uiPriority w:val="1"/>
    <w:qFormat/>
    <w:rsid w:val="00D92E06"/>
    <w:pPr>
      <w:ind w:left="77"/>
      <w:jc w:val="center"/>
      <w:outlineLvl w:val="1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D92E06"/>
  </w:style>
  <w:style w:type="paragraph" w:customStyle="1" w:styleId="TableParagraph">
    <w:name w:val="Table Paragraph"/>
    <w:basedOn w:val="Normal"/>
    <w:uiPriority w:val="1"/>
    <w:qFormat/>
    <w:rsid w:val="00D92E06"/>
  </w:style>
  <w:style w:type="paragraph" w:styleId="BalonMetni">
    <w:name w:val="Balloon Text"/>
    <w:basedOn w:val="Normal"/>
    <w:link w:val="BalonMetniChar"/>
    <w:uiPriority w:val="99"/>
    <w:semiHidden/>
    <w:unhideWhenUsed/>
    <w:rsid w:val="002C09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091F"/>
    <w:rPr>
      <w:rFonts w:ascii="Tahoma" w:eastAsia="Times New Roman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player</dc:creator>
  <cp:lastModifiedBy>Windows Kullanıcısı</cp:lastModifiedBy>
  <cp:revision>2</cp:revision>
  <dcterms:created xsi:type="dcterms:W3CDTF">2018-10-17T07:47:00Z</dcterms:created>
  <dcterms:modified xsi:type="dcterms:W3CDTF">2018-10-17T07:54:00Z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2018-10-17T00:00:00Z</vt:filetime>
  </property>
</Properties>
</file>